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9A5" w:rsidRPr="0053751B" w:rsidRDefault="00A00C5C" w:rsidP="001329A5">
      <w:pPr>
        <w:pStyle w:val="Default"/>
        <w:jc w:val="center"/>
        <w:rPr>
          <w:rFonts w:ascii="Calibri" w:hAnsi="Calibri" w:cs="Calibri"/>
          <w:b/>
          <w:i/>
        </w:rPr>
      </w:pPr>
      <w:r w:rsidRPr="0053751B">
        <w:rPr>
          <w:rFonts w:ascii="Calibri" w:hAnsi="Calibri" w:cs="Calibri"/>
          <w:i/>
        </w:rPr>
        <w:tab/>
      </w:r>
      <w:r w:rsidR="00312459" w:rsidRPr="0053751B">
        <w:rPr>
          <w:rFonts w:ascii="Calibri" w:hAnsi="Calibri" w:cs="Calibri"/>
          <w:i/>
        </w:rPr>
        <w:t>(</w:t>
      </w:r>
      <w:r w:rsidRPr="0053751B">
        <w:rPr>
          <w:rFonts w:ascii="Calibri" w:hAnsi="Calibri" w:cs="Calibri"/>
          <w:b/>
          <w:i/>
        </w:rPr>
        <w:t xml:space="preserve">Başvuru </w:t>
      </w:r>
      <w:proofErr w:type="spellStart"/>
      <w:r w:rsidRPr="0053751B">
        <w:rPr>
          <w:rFonts w:ascii="Calibri" w:hAnsi="Calibri" w:cs="Calibri"/>
          <w:b/>
          <w:i/>
        </w:rPr>
        <w:t>Sahibi’nin</w:t>
      </w:r>
      <w:proofErr w:type="spellEnd"/>
      <w:r w:rsidRPr="0053751B">
        <w:rPr>
          <w:rFonts w:ascii="Calibri" w:hAnsi="Calibri" w:cs="Calibri"/>
          <w:b/>
          <w:i/>
        </w:rPr>
        <w:t xml:space="preserve"> ve Varsa Ortağının Proje ve Proje Kapsamındaki Faaliyetler İçin, Yatırımlarda Devlet Yardımları Hakkında Kararda Uyarınca Herhangi Bir Teşvikten Yararlanmadıklarına/Yararlanmayacaklarına, Ulusal ve Uluslararası Kaynaklardan Mali Destek Almadıklarına/Almayacaklarına Dair Beyan</w:t>
      </w:r>
      <w:r w:rsidR="00312459" w:rsidRPr="0053751B">
        <w:rPr>
          <w:rFonts w:ascii="Calibri" w:hAnsi="Calibri" w:cs="Calibri"/>
          <w:b/>
          <w:i/>
        </w:rPr>
        <w:t>)</w:t>
      </w:r>
      <w:r w:rsidRPr="0053751B">
        <w:rPr>
          <w:rFonts w:ascii="Calibri" w:hAnsi="Calibri" w:cs="Calibri"/>
          <w:b/>
          <w:i/>
        </w:rPr>
        <w:t xml:space="preserve"> </w:t>
      </w:r>
    </w:p>
    <w:p w:rsidR="00A00C5C" w:rsidRDefault="00A00C5C" w:rsidP="001329A5">
      <w:pPr>
        <w:pStyle w:val="Default"/>
        <w:jc w:val="center"/>
        <w:rPr>
          <w:b/>
        </w:rPr>
      </w:pPr>
    </w:p>
    <w:p w:rsidR="00A00C5C" w:rsidRDefault="00A00C5C" w:rsidP="001329A5">
      <w:pPr>
        <w:pStyle w:val="Default"/>
        <w:jc w:val="center"/>
        <w:rPr>
          <w:b/>
          <w:sz w:val="23"/>
          <w:szCs w:val="23"/>
        </w:rPr>
      </w:pPr>
    </w:p>
    <w:p w:rsidR="00312459" w:rsidRDefault="00CE6EBE" w:rsidP="00312459">
      <w:pPr>
        <w:spacing w:after="0" w:line="360" w:lineRule="auto"/>
        <w:rPr>
          <w:b/>
          <w:sz w:val="24"/>
        </w:rPr>
      </w:pPr>
      <w:r>
        <w:rPr>
          <w:b/>
          <w:sz w:val="24"/>
        </w:rPr>
        <w:t xml:space="preserve">              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>
        <w:rPr>
          <w:b/>
          <w:sz w:val="24"/>
        </w:rPr>
        <w:tab/>
      </w:r>
      <w:r w:rsidR="00312459">
        <w:rPr>
          <w:b/>
          <w:sz w:val="24"/>
        </w:rPr>
        <w:t xml:space="preserve">Tarih: </w:t>
      </w:r>
    </w:p>
    <w:p w:rsidR="00312459" w:rsidRPr="00ED1222" w:rsidRDefault="00312459" w:rsidP="00312459">
      <w:pPr>
        <w:spacing w:after="0" w:line="360" w:lineRule="auto"/>
        <w:jc w:val="center"/>
        <w:rPr>
          <w:b/>
          <w:sz w:val="24"/>
          <w:szCs w:val="24"/>
        </w:rPr>
      </w:pPr>
      <w:r w:rsidRPr="00ED1222">
        <w:rPr>
          <w:b/>
          <w:sz w:val="24"/>
          <w:szCs w:val="24"/>
        </w:rPr>
        <w:t>T.C.</w:t>
      </w:r>
    </w:p>
    <w:p w:rsidR="001329A5" w:rsidRPr="00ED1222" w:rsidRDefault="00312459" w:rsidP="00312459">
      <w:pPr>
        <w:spacing w:after="0" w:line="360" w:lineRule="auto"/>
        <w:jc w:val="center"/>
        <w:rPr>
          <w:b/>
          <w:sz w:val="24"/>
          <w:szCs w:val="24"/>
        </w:rPr>
      </w:pPr>
      <w:r w:rsidRPr="00ED1222">
        <w:rPr>
          <w:b/>
          <w:sz w:val="24"/>
          <w:szCs w:val="24"/>
        </w:rPr>
        <w:t xml:space="preserve"> ORTA ANADOLU KALKINMA AJANSI GENEL SEKRETERLİĞİNE</w:t>
      </w:r>
    </w:p>
    <w:p w:rsidR="001329A5" w:rsidRPr="00ED1222" w:rsidRDefault="001329A5" w:rsidP="000906FF">
      <w:pPr>
        <w:pStyle w:val="Default"/>
        <w:spacing w:after="200" w:line="276" w:lineRule="auto"/>
        <w:jc w:val="center"/>
      </w:pPr>
    </w:p>
    <w:p w:rsidR="001329A5" w:rsidRPr="00ED1222" w:rsidRDefault="001329A5" w:rsidP="00C4736B">
      <w:pPr>
        <w:pStyle w:val="Default"/>
        <w:spacing w:after="200" w:line="360" w:lineRule="auto"/>
        <w:jc w:val="both"/>
        <w:rPr>
          <w:rFonts w:ascii="Calibri" w:hAnsi="Calibri"/>
          <w:color w:val="auto"/>
          <w:lang w:eastAsia="en-US"/>
        </w:rPr>
      </w:pPr>
      <w:r w:rsidRPr="00ED1222">
        <w:rPr>
          <w:rFonts w:ascii="Calibri" w:hAnsi="Calibri"/>
          <w:color w:val="auto"/>
          <w:lang w:eastAsia="en-US"/>
        </w:rPr>
        <w:t xml:space="preserve">Ajansınız tarafından sağlanacak mali </w:t>
      </w:r>
      <w:r w:rsidR="00A00C5C" w:rsidRPr="00ED1222">
        <w:rPr>
          <w:rFonts w:ascii="Calibri" w:hAnsi="Calibri"/>
          <w:color w:val="auto"/>
          <w:lang w:eastAsia="en-US"/>
        </w:rPr>
        <w:t xml:space="preserve">destekle yürüteceğimiz proje ve proje kapsamındaki </w:t>
      </w:r>
      <w:r w:rsidRPr="00ED1222">
        <w:rPr>
          <w:rFonts w:ascii="Calibri" w:hAnsi="Calibri"/>
          <w:color w:val="auto"/>
          <w:lang w:eastAsia="en-US"/>
        </w:rPr>
        <w:t>faaliyet</w:t>
      </w:r>
      <w:r w:rsidR="00A00C5C" w:rsidRPr="00ED1222">
        <w:rPr>
          <w:rFonts w:ascii="Calibri" w:hAnsi="Calibri"/>
          <w:color w:val="auto"/>
          <w:lang w:eastAsia="en-US"/>
        </w:rPr>
        <w:t>ler</w:t>
      </w:r>
      <w:r w:rsidRPr="00ED1222">
        <w:rPr>
          <w:rFonts w:ascii="Calibri" w:hAnsi="Calibri"/>
          <w:color w:val="auto"/>
          <w:lang w:eastAsia="en-US"/>
        </w:rPr>
        <w:t xml:space="preserve"> </w:t>
      </w:r>
      <w:r w:rsidR="00A00C5C" w:rsidRPr="00ED1222">
        <w:rPr>
          <w:rFonts w:ascii="Calibri" w:hAnsi="Calibri"/>
          <w:color w:val="auto"/>
          <w:lang w:eastAsia="en-US"/>
        </w:rPr>
        <w:t xml:space="preserve">için </w:t>
      </w:r>
      <w:r w:rsidR="00F54FDC">
        <w:rPr>
          <w:rFonts w:ascii="Calibri" w:hAnsi="Calibri"/>
          <w:color w:val="auto"/>
          <w:lang w:eastAsia="en-US"/>
        </w:rPr>
        <w:t xml:space="preserve">(KDV istisnası </w:t>
      </w:r>
      <w:proofErr w:type="spellStart"/>
      <w:r w:rsidR="00F54FDC">
        <w:rPr>
          <w:rFonts w:ascii="Calibri" w:hAnsi="Calibri"/>
          <w:color w:val="auto"/>
          <w:lang w:eastAsia="en-US"/>
        </w:rPr>
        <w:t>teşviği</w:t>
      </w:r>
      <w:proofErr w:type="spellEnd"/>
      <w:r w:rsidR="00F54FDC">
        <w:rPr>
          <w:rFonts w:ascii="Calibri" w:hAnsi="Calibri"/>
          <w:color w:val="auto"/>
          <w:lang w:eastAsia="en-US"/>
        </w:rPr>
        <w:t xml:space="preserve"> hariç tutulmak üzere) </w:t>
      </w:r>
      <w:r w:rsidR="00A00C5C" w:rsidRPr="00ED1222">
        <w:rPr>
          <w:rFonts w:ascii="Calibri" w:hAnsi="Calibri"/>
          <w:color w:val="auto"/>
          <w:lang w:eastAsia="en-US"/>
        </w:rPr>
        <w:t xml:space="preserve">ulusal ve/veya uluslararası kaynaklardan mali destek </w:t>
      </w:r>
      <w:bookmarkStart w:id="0" w:name="_GoBack"/>
      <w:bookmarkEnd w:id="0"/>
      <w:r w:rsidR="00A00C5C" w:rsidRPr="00ED1222">
        <w:rPr>
          <w:rFonts w:ascii="Calibri" w:hAnsi="Calibri"/>
          <w:color w:val="auto"/>
          <w:lang w:eastAsia="en-US"/>
        </w:rPr>
        <w:t xml:space="preserve">almadığımızı ve almayacağımızı; proje ve proje kapsamındaki faaliyetler </w:t>
      </w:r>
      <w:r w:rsidRPr="00ED1222">
        <w:rPr>
          <w:rFonts w:ascii="Calibri" w:hAnsi="Calibri"/>
          <w:color w:val="auto"/>
          <w:lang w:eastAsia="en-US"/>
        </w:rPr>
        <w:t>kapsamında gerçekleştirilecek yatırım harcamalarını</w:t>
      </w:r>
      <w:r w:rsidR="00A00C5C" w:rsidRPr="00ED1222">
        <w:rPr>
          <w:rFonts w:ascii="Calibri" w:hAnsi="Calibri"/>
          <w:color w:val="auto"/>
          <w:lang w:eastAsia="en-US"/>
        </w:rPr>
        <w:t>n, d</w:t>
      </w:r>
      <w:r w:rsidRPr="00ED1222">
        <w:rPr>
          <w:rFonts w:ascii="Calibri" w:hAnsi="Calibri"/>
          <w:color w:val="auto"/>
          <w:lang w:eastAsia="en-US"/>
        </w:rPr>
        <w:t xml:space="preserve">evlet teşviklerinden (Hazine Müsteşarlığı, KOSGEB ve diğer tüm resmi kurumlarca sağlanan destekler) yararlanan yatırım harcamalarından olmadığını, proje desteği kapsamında yapılacak yatırım harcamaları için ayrıca </w:t>
      </w:r>
      <w:r w:rsidR="00A00C5C" w:rsidRPr="00ED1222">
        <w:rPr>
          <w:rFonts w:ascii="Calibri" w:hAnsi="Calibri"/>
          <w:color w:val="auto"/>
          <w:lang w:eastAsia="en-US"/>
        </w:rPr>
        <w:t>herhangi bir teşvik</w:t>
      </w:r>
      <w:r w:rsidRPr="00ED1222">
        <w:rPr>
          <w:rFonts w:ascii="Calibri" w:hAnsi="Calibri"/>
          <w:color w:val="auto"/>
          <w:lang w:eastAsia="en-US"/>
        </w:rPr>
        <w:t xml:space="preserve"> için müracaatta bulunmayacağımızı, söz konusu harcamalar için teşvik belgesi kullanmayacağımızı, aksi takdirde Ajans tarafından uygulanacak tüm müeyyidelere uyac</w:t>
      </w:r>
      <w:r w:rsidR="009B680A">
        <w:rPr>
          <w:rFonts w:ascii="Calibri" w:hAnsi="Calibri"/>
          <w:color w:val="auto"/>
          <w:lang w:eastAsia="en-US"/>
        </w:rPr>
        <w:t xml:space="preserve">ağımızı beyan ve taahhüt </w:t>
      </w:r>
      <w:r w:rsidRPr="00ED1222">
        <w:rPr>
          <w:rFonts w:ascii="Calibri" w:hAnsi="Calibri"/>
          <w:color w:val="auto"/>
          <w:lang w:eastAsia="en-US"/>
        </w:rPr>
        <w:t>ederiz.</w:t>
      </w:r>
    </w:p>
    <w:p w:rsidR="00390427" w:rsidRPr="00ED1222" w:rsidRDefault="00390427" w:rsidP="001329A5">
      <w:pPr>
        <w:pStyle w:val="Default"/>
      </w:pPr>
    </w:p>
    <w:p w:rsidR="00390427" w:rsidRPr="00ED1222" w:rsidRDefault="00390427" w:rsidP="00390427">
      <w:pPr>
        <w:ind w:left="7020"/>
        <w:rPr>
          <w:sz w:val="24"/>
          <w:szCs w:val="24"/>
        </w:rPr>
      </w:pPr>
      <w:r w:rsidRPr="00ED1222">
        <w:rPr>
          <w:sz w:val="24"/>
          <w:szCs w:val="24"/>
        </w:rPr>
        <w:t xml:space="preserve">  Temsilci(</w:t>
      </w:r>
      <w:proofErr w:type="spellStart"/>
      <w:r w:rsidRPr="00ED1222">
        <w:rPr>
          <w:sz w:val="24"/>
          <w:szCs w:val="24"/>
        </w:rPr>
        <w:t>ler</w:t>
      </w:r>
      <w:proofErr w:type="spellEnd"/>
      <w:r w:rsidRPr="00ED1222">
        <w:rPr>
          <w:sz w:val="24"/>
          <w:szCs w:val="24"/>
        </w:rPr>
        <w:t>)</w:t>
      </w:r>
    </w:p>
    <w:p w:rsidR="00390427" w:rsidRPr="00ED1222" w:rsidRDefault="00390427" w:rsidP="00390427">
      <w:pPr>
        <w:ind w:left="7020"/>
        <w:rPr>
          <w:sz w:val="24"/>
          <w:szCs w:val="24"/>
        </w:rPr>
      </w:pPr>
      <w:r w:rsidRPr="00ED1222">
        <w:rPr>
          <w:sz w:val="24"/>
          <w:szCs w:val="24"/>
        </w:rPr>
        <w:t xml:space="preserve">      Mühür</w:t>
      </w:r>
    </w:p>
    <w:p w:rsidR="00390427" w:rsidRPr="00ED1222" w:rsidRDefault="00390427" w:rsidP="00390427">
      <w:pPr>
        <w:ind w:left="7020"/>
        <w:rPr>
          <w:sz w:val="24"/>
          <w:szCs w:val="24"/>
        </w:rPr>
      </w:pPr>
      <w:r w:rsidRPr="00ED1222">
        <w:rPr>
          <w:sz w:val="24"/>
          <w:szCs w:val="24"/>
        </w:rPr>
        <w:t>Yetkili İmza(</w:t>
      </w:r>
      <w:proofErr w:type="spellStart"/>
      <w:r w:rsidRPr="00ED1222">
        <w:rPr>
          <w:sz w:val="24"/>
          <w:szCs w:val="24"/>
        </w:rPr>
        <w:t>lar</w:t>
      </w:r>
      <w:proofErr w:type="spellEnd"/>
      <w:r w:rsidRPr="00ED1222">
        <w:rPr>
          <w:sz w:val="24"/>
          <w:szCs w:val="24"/>
        </w:rPr>
        <w:t>)</w:t>
      </w:r>
    </w:p>
    <w:p w:rsidR="00390427" w:rsidRPr="00ED1222" w:rsidRDefault="00390427" w:rsidP="00390427">
      <w:pPr>
        <w:rPr>
          <w:b/>
          <w:sz w:val="24"/>
          <w:szCs w:val="24"/>
          <w:u w:val="single"/>
        </w:rPr>
      </w:pPr>
      <w:r w:rsidRPr="00ED1222">
        <w:rPr>
          <w:b/>
          <w:sz w:val="24"/>
          <w:szCs w:val="24"/>
          <w:u w:val="single"/>
        </w:rPr>
        <w:t>Destek Yararlanıcısının</w:t>
      </w:r>
    </w:p>
    <w:p w:rsidR="00390427" w:rsidRPr="00ED1222" w:rsidRDefault="00390427" w:rsidP="00390427">
      <w:pPr>
        <w:rPr>
          <w:b/>
          <w:sz w:val="24"/>
          <w:szCs w:val="24"/>
        </w:rPr>
      </w:pPr>
      <w:r w:rsidRPr="00ED1222">
        <w:rPr>
          <w:b/>
          <w:sz w:val="24"/>
          <w:szCs w:val="24"/>
        </w:rPr>
        <w:t xml:space="preserve">Resmi Unvanı               </w:t>
      </w:r>
      <w:r w:rsidRPr="00ED1222">
        <w:rPr>
          <w:b/>
          <w:sz w:val="24"/>
          <w:szCs w:val="24"/>
        </w:rPr>
        <w:tab/>
      </w:r>
      <w:r w:rsidRPr="00ED1222">
        <w:rPr>
          <w:b/>
          <w:sz w:val="24"/>
          <w:szCs w:val="24"/>
        </w:rPr>
        <w:tab/>
        <w:t>:</w:t>
      </w:r>
    </w:p>
    <w:p w:rsidR="00390427" w:rsidRPr="00ED1222" w:rsidRDefault="00390427" w:rsidP="00390427">
      <w:pPr>
        <w:rPr>
          <w:b/>
          <w:sz w:val="24"/>
          <w:szCs w:val="24"/>
        </w:rPr>
      </w:pPr>
      <w:r w:rsidRPr="00ED1222">
        <w:rPr>
          <w:b/>
          <w:sz w:val="24"/>
          <w:szCs w:val="24"/>
        </w:rPr>
        <w:t>Sicil Numarası</w:t>
      </w:r>
      <w:r w:rsidRPr="00ED1222">
        <w:rPr>
          <w:b/>
          <w:sz w:val="24"/>
          <w:szCs w:val="24"/>
        </w:rPr>
        <w:tab/>
        <w:t xml:space="preserve">                             </w:t>
      </w:r>
      <w:r w:rsidRPr="00ED1222">
        <w:rPr>
          <w:b/>
          <w:sz w:val="24"/>
          <w:szCs w:val="24"/>
        </w:rPr>
        <w:tab/>
        <w:t>:</w:t>
      </w:r>
    </w:p>
    <w:p w:rsidR="00390427" w:rsidRPr="00ED1222" w:rsidRDefault="00390427" w:rsidP="00390427">
      <w:pPr>
        <w:rPr>
          <w:b/>
          <w:sz w:val="24"/>
          <w:szCs w:val="24"/>
        </w:rPr>
      </w:pPr>
      <w:r w:rsidRPr="00ED1222">
        <w:rPr>
          <w:b/>
          <w:sz w:val="24"/>
          <w:szCs w:val="24"/>
        </w:rPr>
        <w:t xml:space="preserve">Vergi Numarası ve Vergi Dairesi      </w:t>
      </w:r>
      <w:r w:rsidRPr="00ED1222">
        <w:rPr>
          <w:b/>
          <w:sz w:val="24"/>
          <w:szCs w:val="24"/>
        </w:rPr>
        <w:tab/>
        <w:t>:</w:t>
      </w:r>
    </w:p>
    <w:p w:rsidR="00312459" w:rsidRPr="00ED1222" w:rsidRDefault="00312459" w:rsidP="00390427">
      <w:pPr>
        <w:rPr>
          <w:sz w:val="24"/>
          <w:szCs w:val="24"/>
        </w:rPr>
      </w:pPr>
    </w:p>
    <w:p w:rsidR="00390427" w:rsidRPr="00ED1222" w:rsidRDefault="00390427" w:rsidP="00390427">
      <w:pPr>
        <w:rPr>
          <w:sz w:val="24"/>
          <w:szCs w:val="24"/>
        </w:rPr>
      </w:pPr>
      <w:r w:rsidRPr="00ED1222">
        <w:rPr>
          <w:sz w:val="24"/>
          <w:szCs w:val="24"/>
        </w:rPr>
        <w:t>Yukarıdaki tüm imzaların tarafımıza ait olduğunu beyan ederiz.</w:t>
      </w:r>
    </w:p>
    <w:sectPr w:rsidR="00390427" w:rsidRPr="00ED1222" w:rsidSect="004009A6">
      <w:headerReference w:type="default" r:id="rId7"/>
      <w:pgSz w:w="11906" w:h="16838"/>
      <w:pgMar w:top="185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B5D" w:rsidRDefault="00E56B5D" w:rsidP="00402E5C">
      <w:pPr>
        <w:spacing w:after="0" w:line="240" w:lineRule="auto"/>
      </w:pPr>
      <w:r>
        <w:separator/>
      </w:r>
    </w:p>
  </w:endnote>
  <w:endnote w:type="continuationSeparator" w:id="0">
    <w:p w:rsidR="00E56B5D" w:rsidRDefault="00E56B5D" w:rsidP="00402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B5D" w:rsidRDefault="00E56B5D" w:rsidP="00402E5C">
      <w:pPr>
        <w:spacing w:after="0" w:line="240" w:lineRule="auto"/>
      </w:pPr>
      <w:r>
        <w:separator/>
      </w:r>
    </w:p>
  </w:footnote>
  <w:footnote w:type="continuationSeparator" w:id="0">
    <w:p w:rsidR="00E56B5D" w:rsidRDefault="00E56B5D" w:rsidP="00402E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ADA" w:rsidRPr="004009A6" w:rsidRDefault="004009A6" w:rsidP="00F23ADA">
    <w:pPr>
      <w:pStyle w:val="stbilgi"/>
      <w:jc w:val="right"/>
      <w:rPr>
        <w:rFonts w:ascii="Times New Roman" w:hAnsi="Times New Roman"/>
        <w:b/>
        <w:noProof/>
        <w:sz w:val="24"/>
        <w:szCs w:val="24"/>
        <w:lang w:eastAsia="tr-TR"/>
      </w:rPr>
    </w:pPr>
    <w:r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-890270</wp:posOffset>
          </wp:positionH>
          <wp:positionV relativeFrom="paragraph">
            <wp:posOffset>-440055</wp:posOffset>
          </wp:positionV>
          <wp:extent cx="7547972" cy="10668000"/>
          <wp:effectExtent l="0" t="0" r="0" b="0"/>
          <wp:wrapNone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̇Ç SAYFA@4x-100 (1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635" cy="106760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30D43">
      <w:rPr>
        <w:rFonts w:ascii="Times New Roman" w:hAnsi="Times New Roman"/>
        <w:b/>
        <w:noProof/>
        <w:sz w:val="24"/>
        <w:szCs w:val="24"/>
        <w:lang w:eastAsia="tr-TR"/>
      </w:rPr>
      <w:t>TR72/2</w:t>
    </w:r>
    <w:r w:rsidR="00F54FDC">
      <w:rPr>
        <w:rFonts w:ascii="Times New Roman" w:hAnsi="Times New Roman"/>
        <w:b/>
        <w:noProof/>
        <w:sz w:val="24"/>
        <w:szCs w:val="24"/>
        <w:lang w:eastAsia="tr-TR"/>
      </w:rPr>
      <w:t>6</w:t>
    </w:r>
    <w:r w:rsidRPr="00530D43">
      <w:rPr>
        <w:rFonts w:ascii="Times New Roman" w:hAnsi="Times New Roman"/>
        <w:b/>
        <w:noProof/>
        <w:sz w:val="24"/>
        <w:szCs w:val="24"/>
        <w:lang w:eastAsia="tr-TR"/>
      </w:rPr>
      <w:t>/</w:t>
    </w:r>
    <w:r w:rsidR="00F54FDC">
      <w:rPr>
        <w:rFonts w:ascii="Times New Roman" w:hAnsi="Times New Roman"/>
        <w:b/>
        <w:noProof/>
        <w:sz w:val="24"/>
        <w:szCs w:val="24"/>
        <w:lang w:eastAsia="tr-TR"/>
      </w:rPr>
      <w:t>SGR</w:t>
    </w:r>
    <w:r w:rsidRPr="00533552">
      <w:rPr>
        <w:rFonts w:ascii="Times New Roman" w:hAnsi="Times New Roman"/>
        <w:b/>
        <w:noProof/>
        <w:sz w:val="24"/>
        <w:szCs w:val="24"/>
        <w:lang w:eastAsia="tr-TR"/>
      </w:rPr>
      <w:t xml:space="preserve"> – </w:t>
    </w:r>
    <w:r w:rsidR="00F23ADA" w:rsidRPr="004009A6">
      <w:rPr>
        <w:rFonts w:ascii="Times New Roman" w:hAnsi="Times New Roman"/>
        <w:b/>
        <w:noProof/>
        <w:sz w:val="24"/>
        <w:szCs w:val="24"/>
        <w:lang w:eastAsia="tr-TR"/>
      </w:rPr>
      <w:t>EK F4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75FFD"/>
    <w:multiLevelType w:val="hybridMultilevel"/>
    <w:tmpl w:val="91527D32"/>
    <w:lvl w:ilvl="0" w:tplc="CB4EEA70">
      <w:start w:val="1"/>
      <w:numFmt w:val="decimal"/>
      <w:pStyle w:val="11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9A5"/>
    <w:rsid w:val="000265DB"/>
    <w:rsid w:val="000906FF"/>
    <w:rsid w:val="000B418F"/>
    <w:rsid w:val="000F58DB"/>
    <w:rsid w:val="001329A5"/>
    <w:rsid w:val="001E48CB"/>
    <w:rsid w:val="00251C17"/>
    <w:rsid w:val="00312459"/>
    <w:rsid w:val="00390427"/>
    <w:rsid w:val="004009A6"/>
    <w:rsid w:val="00402E5C"/>
    <w:rsid w:val="004C0595"/>
    <w:rsid w:val="0053751B"/>
    <w:rsid w:val="00840719"/>
    <w:rsid w:val="009B680A"/>
    <w:rsid w:val="009F3669"/>
    <w:rsid w:val="00A00C5C"/>
    <w:rsid w:val="00BA3792"/>
    <w:rsid w:val="00BB17C0"/>
    <w:rsid w:val="00C4736B"/>
    <w:rsid w:val="00CE6EBE"/>
    <w:rsid w:val="00D3451A"/>
    <w:rsid w:val="00E51826"/>
    <w:rsid w:val="00E56B5D"/>
    <w:rsid w:val="00ED1222"/>
    <w:rsid w:val="00F23ADA"/>
    <w:rsid w:val="00F54FDC"/>
    <w:rsid w:val="00F8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F24050"/>
  <w15:chartTrackingRefBased/>
  <w15:docId w15:val="{1BA0D2DF-0892-477A-B98E-AA454E40E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1">
    <w:name w:val="1.1."/>
    <w:basedOn w:val="Normal"/>
    <w:next w:val="Normal"/>
    <w:autoRedefine/>
    <w:qFormat/>
    <w:rsid w:val="000B418F"/>
    <w:pPr>
      <w:numPr>
        <w:numId w:val="1"/>
      </w:numPr>
      <w:spacing w:before="120" w:after="120" w:line="360" w:lineRule="auto"/>
    </w:pPr>
    <w:rPr>
      <w:rFonts w:eastAsia="Times New Roman"/>
      <w:b/>
      <w:sz w:val="28"/>
      <w:lang w:eastAsia="tr-TR"/>
    </w:rPr>
  </w:style>
  <w:style w:type="paragraph" w:customStyle="1" w:styleId="Default">
    <w:name w:val="Default"/>
    <w:rsid w:val="001329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bilgi">
    <w:name w:val="Üstbilgi"/>
    <w:basedOn w:val="Normal"/>
    <w:link w:val="stbilgiChar"/>
    <w:uiPriority w:val="99"/>
    <w:unhideWhenUsed/>
    <w:rsid w:val="00402E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402E5C"/>
    <w:rPr>
      <w:sz w:val="22"/>
      <w:szCs w:val="22"/>
      <w:lang w:eastAsia="en-US"/>
    </w:rPr>
  </w:style>
  <w:style w:type="paragraph" w:customStyle="1" w:styleId="Altbilgi">
    <w:name w:val="Altbilgi"/>
    <w:basedOn w:val="Normal"/>
    <w:link w:val="AltbilgiChar"/>
    <w:uiPriority w:val="99"/>
    <w:unhideWhenUsed/>
    <w:rsid w:val="00402E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402E5C"/>
    <w:rPr>
      <w:sz w:val="22"/>
      <w:szCs w:val="22"/>
      <w:lang w:eastAsia="en-US"/>
    </w:rPr>
  </w:style>
  <w:style w:type="paragraph" w:styleId="stBilgi0">
    <w:name w:val="header"/>
    <w:basedOn w:val="Normal"/>
    <w:link w:val="stBilgiChar0"/>
    <w:uiPriority w:val="99"/>
    <w:unhideWhenUsed/>
    <w:rsid w:val="004009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0"/>
    <w:uiPriority w:val="99"/>
    <w:rsid w:val="004009A6"/>
    <w:rPr>
      <w:sz w:val="22"/>
      <w:szCs w:val="22"/>
      <w:lang w:eastAsia="en-US"/>
    </w:rPr>
  </w:style>
  <w:style w:type="paragraph" w:styleId="AltBilgi0">
    <w:name w:val="footer"/>
    <w:basedOn w:val="Normal"/>
    <w:link w:val="AltBilgiChar0"/>
    <w:uiPriority w:val="99"/>
    <w:unhideWhenUsed/>
    <w:rsid w:val="004009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0">
    <w:name w:val="Alt Bilgi Char"/>
    <w:basedOn w:val="VarsaylanParagrafYazTipi"/>
    <w:link w:val="AltBilgi0"/>
    <w:uiPriority w:val="99"/>
    <w:rsid w:val="004009A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5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Hande Inan</dc:creator>
  <cp:keywords/>
  <cp:lastModifiedBy>SERDAR ARSLAN</cp:lastModifiedBy>
  <cp:revision>5</cp:revision>
  <dcterms:created xsi:type="dcterms:W3CDTF">2025-12-18T09:36:00Z</dcterms:created>
  <dcterms:modified xsi:type="dcterms:W3CDTF">2026-06-30T11:06:00Z</dcterms:modified>
</cp:coreProperties>
</file>